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FFAE" w14:textId="130FB7DD" w:rsidR="009642B5" w:rsidRPr="009642B5" w:rsidRDefault="005D1EA1" w:rsidP="009642B5">
      <w:pPr>
        <w:rPr>
          <w:b/>
          <w:bCs/>
          <w:sz w:val="56"/>
          <w:szCs w:val="56"/>
        </w:rPr>
      </w:pPr>
      <w:r w:rsidRPr="005D1EA1">
        <w:rPr>
          <w:noProof/>
          <w:sz w:val="56"/>
          <w:szCs w:val="56"/>
        </w:rPr>
        <w:drawing>
          <wp:anchor distT="0" distB="0" distL="114300" distR="114300" simplePos="0" relativeHeight="251658240" behindDoc="1" locked="0" layoutInCell="1" allowOverlap="1" wp14:anchorId="24AB2CA4" wp14:editId="5BA6DF08">
            <wp:simplePos x="0" y="0"/>
            <wp:positionH relativeFrom="margin">
              <wp:align>left</wp:align>
            </wp:positionH>
            <wp:positionV relativeFrom="paragraph">
              <wp:posOffset>0</wp:posOffset>
            </wp:positionV>
            <wp:extent cx="1268095" cy="1268095"/>
            <wp:effectExtent l="0" t="0" r="8255" b="8255"/>
            <wp:wrapTight wrapText="bothSides">
              <wp:wrapPolygon edited="0">
                <wp:start x="7788" y="0"/>
                <wp:lineTo x="5841" y="324"/>
                <wp:lineTo x="649" y="4218"/>
                <wp:lineTo x="0" y="7463"/>
                <wp:lineTo x="0" y="13304"/>
                <wp:lineTo x="324" y="16549"/>
                <wp:lineTo x="4867" y="20767"/>
                <wp:lineTo x="7788" y="21416"/>
                <wp:lineTo x="13953" y="21416"/>
                <wp:lineTo x="16549" y="20767"/>
                <wp:lineTo x="21092" y="16224"/>
                <wp:lineTo x="21416" y="13628"/>
                <wp:lineTo x="21416" y="8112"/>
                <wp:lineTo x="21092" y="4543"/>
                <wp:lineTo x="16224" y="973"/>
                <wp:lineTo x="13628" y="0"/>
                <wp:lineTo x="7788" y="0"/>
              </wp:wrapPolygon>
            </wp:wrapTight>
            <wp:docPr id="112963874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38741" name="Bild 1129638741"/>
                    <pic:cNvPicPr/>
                  </pic:nvPicPr>
                  <pic:blipFill>
                    <a:blip r:embed="rId5">
                      <a:extLst>
                        <a:ext uri="{96DAC541-7B7A-43D3-8B79-37D633B846F1}">
                          <asvg:svgBlip xmlns:asvg="http://schemas.microsoft.com/office/drawing/2016/SVG/main" r:embed="rId6"/>
                        </a:ext>
                      </a:extLst>
                    </a:blip>
                    <a:stretch>
                      <a:fillRect/>
                    </a:stretch>
                  </pic:blipFill>
                  <pic:spPr>
                    <a:xfrm>
                      <a:off x="0" y="0"/>
                      <a:ext cx="1268095" cy="1268095"/>
                    </a:xfrm>
                    <a:prstGeom prst="rect">
                      <a:avLst/>
                    </a:prstGeom>
                  </pic:spPr>
                </pic:pic>
              </a:graphicData>
            </a:graphic>
            <wp14:sizeRelH relativeFrom="page">
              <wp14:pctWidth>0</wp14:pctWidth>
            </wp14:sizeRelH>
            <wp14:sizeRelV relativeFrom="page">
              <wp14:pctHeight>0</wp14:pctHeight>
            </wp14:sizeRelV>
          </wp:anchor>
        </w:drawing>
      </w:r>
      <w:r w:rsidR="009642B5" w:rsidRPr="009642B5">
        <w:rPr>
          <w:b/>
          <w:bCs/>
          <w:sz w:val="32"/>
          <w:szCs w:val="32"/>
        </w:rPr>
        <w:t xml:space="preserve"> </w:t>
      </w:r>
      <w:r w:rsidR="009642B5" w:rsidRPr="009642B5">
        <w:rPr>
          <w:b/>
          <w:bCs/>
          <w:sz w:val="56"/>
          <w:szCs w:val="56"/>
        </w:rPr>
        <w:t>Avtal för framförande av privat golfbil på Tranås G</w:t>
      </w:r>
      <w:r w:rsidR="009642B5">
        <w:rPr>
          <w:b/>
          <w:bCs/>
          <w:sz w:val="56"/>
          <w:szCs w:val="56"/>
        </w:rPr>
        <w:t>K</w:t>
      </w:r>
    </w:p>
    <w:p w14:paraId="5DD48EF1" w14:textId="37512C50" w:rsidR="00C62317" w:rsidRDefault="009642B5" w:rsidP="005D1EA1">
      <w:pPr>
        <w:rPr>
          <w:rFonts w:ascii="Calibri" w:hAnsi="Calibri" w:cs="Calibri"/>
        </w:rPr>
      </w:pPr>
      <w:r>
        <w:rPr>
          <w:sz w:val="24"/>
          <w:szCs w:val="24"/>
        </w:rPr>
        <w:br/>
      </w:r>
      <w:r w:rsidR="003E25C3">
        <w:rPr>
          <w:sz w:val="24"/>
          <w:szCs w:val="24"/>
        </w:rPr>
        <w:br/>
      </w:r>
      <w:r>
        <w:rPr>
          <w:sz w:val="24"/>
          <w:szCs w:val="24"/>
        </w:rPr>
        <w:br/>
      </w:r>
      <w:r w:rsidR="00575C8A" w:rsidRPr="00575C8A">
        <w:rPr>
          <w:rFonts w:ascii="Calibri" w:hAnsi="Calibri" w:cs="Calibri"/>
          <w:b/>
          <w:bCs/>
          <w:sz w:val="24"/>
          <w:szCs w:val="24"/>
        </w:rPr>
        <w:t>För att köra privat golfbil på våra banor behöver du varje år skriva under vårt avtal samt lämna in registreringsbevis och försäkringsbrev. Du betalar också en årlig avgift som hjälper klubben att täcka administration, extra slitage och underhåll, samt säkerställa att alla fordon är registrerade och trafikförsäkrade.</w:t>
      </w:r>
      <w:r w:rsidR="00575C8A">
        <w:rPr>
          <w:rFonts w:ascii="Calibri" w:hAnsi="Calibri" w:cs="Calibri"/>
          <w:b/>
          <w:bCs/>
          <w:sz w:val="24"/>
          <w:szCs w:val="24"/>
        </w:rPr>
        <w:br/>
      </w:r>
    </w:p>
    <w:p w14:paraId="57311E50" w14:textId="78548739" w:rsidR="005D1EA1" w:rsidRPr="005D1EA1" w:rsidRDefault="005D1EA1" w:rsidP="005D1EA1">
      <w:pPr>
        <w:rPr>
          <w:rFonts w:ascii="Calibri" w:hAnsi="Calibri" w:cs="Calibri"/>
        </w:rPr>
      </w:pPr>
      <w:r w:rsidRPr="005D1EA1">
        <w:rPr>
          <w:rFonts w:ascii="Calibri" w:hAnsi="Calibri" w:cs="Calibri"/>
        </w:rPr>
        <w:t xml:space="preserve">KONTRAKTETS GILTIGHETSPERIOD (DAG, MÅNAD ELLER ÅR): </w:t>
      </w:r>
      <w:r w:rsidRPr="00C62317">
        <w:rPr>
          <w:rFonts w:ascii="Calibri" w:hAnsi="Calibri" w:cs="Calibri"/>
        </w:rPr>
        <w:t>________________________________</w:t>
      </w:r>
    </w:p>
    <w:p w14:paraId="1264BEA1" w14:textId="4528F115" w:rsidR="005D1EA1" w:rsidRPr="005D1EA1" w:rsidRDefault="005D1EA1" w:rsidP="005D1EA1">
      <w:pPr>
        <w:rPr>
          <w:rFonts w:ascii="Calibri" w:hAnsi="Calibri" w:cs="Calibri"/>
        </w:rPr>
      </w:pPr>
      <w:r w:rsidRPr="00C62317">
        <w:rPr>
          <w:rFonts w:ascii="Calibri" w:hAnsi="Calibri" w:cs="Calibri"/>
        </w:rPr>
        <w:br/>
      </w:r>
      <w:r w:rsidRPr="005D1EA1">
        <w:rPr>
          <w:rFonts w:ascii="Calibri" w:hAnsi="Calibri" w:cs="Calibri"/>
        </w:rPr>
        <w:t xml:space="preserve">REGISTRERAD ÄGARE (NAMN): </w:t>
      </w:r>
      <w:r w:rsidRPr="00C62317">
        <w:rPr>
          <w:rFonts w:ascii="Calibri" w:hAnsi="Calibri" w:cs="Calibri"/>
        </w:rPr>
        <w:t>________________________________________________________</w:t>
      </w:r>
    </w:p>
    <w:p w14:paraId="3DF1D89E" w14:textId="14AE9EEA" w:rsidR="005D1EA1" w:rsidRPr="005D1EA1" w:rsidRDefault="005D1EA1" w:rsidP="005D1EA1">
      <w:pPr>
        <w:rPr>
          <w:rFonts w:ascii="Calibri" w:hAnsi="Calibri" w:cs="Calibri"/>
        </w:rPr>
      </w:pPr>
      <w:r w:rsidRPr="00C62317">
        <w:rPr>
          <w:rFonts w:ascii="Calibri" w:hAnsi="Calibri" w:cs="Calibri"/>
        </w:rPr>
        <w:br/>
      </w:r>
      <w:r w:rsidRPr="005D1EA1">
        <w:rPr>
          <w:rFonts w:ascii="Calibri" w:hAnsi="Calibri" w:cs="Calibri"/>
        </w:rPr>
        <w:t>KÖRKORT (PERSONNUMMER):</w:t>
      </w:r>
      <w:r w:rsidR="00C62317">
        <w:rPr>
          <w:rFonts w:ascii="Calibri" w:hAnsi="Calibri" w:cs="Calibri"/>
        </w:rPr>
        <w:t xml:space="preserve"> </w:t>
      </w:r>
      <w:r w:rsidRPr="00C62317">
        <w:rPr>
          <w:rFonts w:ascii="Calibri" w:hAnsi="Calibri" w:cs="Calibri"/>
        </w:rPr>
        <w:t>________________________________________________________</w:t>
      </w:r>
    </w:p>
    <w:p w14:paraId="020FECBC" w14:textId="77DCA76B" w:rsidR="005D1EA1" w:rsidRPr="005D1EA1" w:rsidRDefault="005D1EA1" w:rsidP="005D1EA1">
      <w:pPr>
        <w:rPr>
          <w:rFonts w:ascii="Calibri" w:hAnsi="Calibri" w:cs="Calibri"/>
        </w:rPr>
      </w:pPr>
      <w:r w:rsidRPr="00C62317">
        <w:rPr>
          <w:rFonts w:ascii="Calibri" w:hAnsi="Calibri" w:cs="Calibri"/>
        </w:rPr>
        <w:br/>
      </w:r>
      <w:r w:rsidRPr="005D1EA1">
        <w:rPr>
          <w:rFonts w:ascii="Calibri" w:hAnsi="Calibri" w:cs="Calibri"/>
        </w:rPr>
        <w:t xml:space="preserve">KÖRKORT UPPHÖR ATT GÄLLA: </w:t>
      </w:r>
      <w:r w:rsidRPr="00C62317">
        <w:rPr>
          <w:rFonts w:ascii="Calibri" w:hAnsi="Calibri" w:cs="Calibri"/>
        </w:rPr>
        <w:t>_________________________________________________________</w:t>
      </w:r>
    </w:p>
    <w:p w14:paraId="37F998C7" w14:textId="1850A632" w:rsidR="005D1EA1" w:rsidRPr="005D1EA1" w:rsidRDefault="005D1EA1" w:rsidP="005D1EA1">
      <w:pPr>
        <w:rPr>
          <w:rFonts w:ascii="Calibri" w:hAnsi="Calibri" w:cs="Calibri"/>
        </w:rPr>
      </w:pPr>
      <w:r w:rsidRPr="00C62317">
        <w:rPr>
          <w:rFonts w:ascii="Calibri" w:hAnsi="Calibri" w:cs="Calibri"/>
        </w:rPr>
        <w:br/>
      </w:r>
      <w:r w:rsidRPr="005D1EA1">
        <w:rPr>
          <w:rFonts w:ascii="Calibri" w:hAnsi="Calibri" w:cs="Calibri"/>
        </w:rPr>
        <w:t xml:space="preserve">GOLF-ID: </w:t>
      </w:r>
      <w:r w:rsidRPr="00C62317">
        <w:rPr>
          <w:rFonts w:ascii="Calibri" w:hAnsi="Calibri" w:cs="Calibri"/>
        </w:rPr>
        <w:t>___________________________________________________________________________</w:t>
      </w:r>
    </w:p>
    <w:p w14:paraId="758D296F" w14:textId="160C654F" w:rsidR="005D1EA1" w:rsidRPr="00C62317" w:rsidRDefault="005D1EA1" w:rsidP="005D1EA1">
      <w:pPr>
        <w:rPr>
          <w:rFonts w:ascii="Calibri" w:hAnsi="Calibri" w:cs="Calibri"/>
        </w:rPr>
      </w:pPr>
      <w:r w:rsidRPr="00C62317">
        <w:rPr>
          <w:rFonts w:ascii="Calibri" w:hAnsi="Calibri" w:cs="Calibri"/>
        </w:rPr>
        <w:br/>
      </w:r>
      <w:r w:rsidRPr="005D1EA1">
        <w:rPr>
          <w:rFonts w:ascii="Calibri" w:hAnsi="Calibri" w:cs="Calibri"/>
        </w:rPr>
        <w:t>GOLFBIL REG NR:</w:t>
      </w:r>
      <w:r w:rsidRPr="00C62317">
        <w:rPr>
          <w:rFonts w:ascii="Calibri" w:hAnsi="Calibri" w:cs="Calibri"/>
        </w:rPr>
        <w:t xml:space="preserve"> ____________________________________________________________________</w:t>
      </w:r>
    </w:p>
    <w:p w14:paraId="7D66D1C6" w14:textId="2B19FFC0" w:rsidR="005D1EA1" w:rsidRPr="005D1EA1" w:rsidRDefault="005D1EA1" w:rsidP="005D1EA1">
      <w:pPr>
        <w:rPr>
          <w:rFonts w:ascii="Calibri" w:hAnsi="Calibri" w:cs="Calibri"/>
        </w:rPr>
      </w:pPr>
      <w:r w:rsidRPr="00C62317">
        <w:rPr>
          <w:rFonts w:ascii="Calibri" w:hAnsi="Calibri" w:cs="Calibri"/>
        </w:rPr>
        <w:br/>
      </w:r>
      <w:r w:rsidRPr="005D1EA1">
        <w:rPr>
          <w:rFonts w:ascii="Calibri" w:hAnsi="Calibri" w:cs="Calibri"/>
        </w:rPr>
        <w:t>REGISTRERINGSBESIKTIGAD: JA</w:t>
      </w:r>
      <w:r w:rsidRPr="00C62317">
        <w:rPr>
          <w:rFonts w:ascii="Calibri" w:hAnsi="Calibri" w:cs="Calibri"/>
        </w:rPr>
        <w:t xml:space="preserve"> / Inlämnad kopia</w:t>
      </w:r>
      <w:r w:rsidR="00C62317">
        <w:rPr>
          <w:rFonts w:ascii="Calibri" w:hAnsi="Calibri" w:cs="Calibri"/>
        </w:rPr>
        <w:t xml:space="preserve"> datum</w:t>
      </w:r>
      <w:r w:rsidRPr="00C62317">
        <w:rPr>
          <w:rFonts w:ascii="Calibri" w:hAnsi="Calibri" w:cs="Calibri"/>
        </w:rPr>
        <w:t>_________________</w:t>
      </w:r>
      <w:r w:rsidRPr="005D1EA1">
        <w:rPr>
          <w:rFonts w:ascii="Calibri" w:hAnsi="Calibri" w:cs="Calibri"/>
        </w:rPr>
        <w:t xml:space="preserve"> (obligatoriskt enligt lag)</w:t>
      </w:r>
    </w:p>
    <w:p w14:paraId="1B61E354" w14:textId="6A3422DB" w:rsidR="005D1EA1" w:rsidRPr="005D1EA1" w:rsidRDefault="005D1EA1" w:rsidP="005D1EA1">
      <w:pPr>
        <w:rPr>
          <w:rFonts w:ascii="Calibri" w:hAnsi="Calibri" w:cs="Calibri"/>
        </w:rPr>
      </w:pPr>
      <w:r w:rsidRPr="00C62317">
        <w:rPr>
          <w:rFonts w:ascii="Calibri" w:hAnsi="Calibri" w:cs="Calibri"/>
        </w:rPr>
        <w:br/>
      </w:r>
      <w:r w:rsidRPr="005D1EA1">
        <w:rPr>
          <w:rFonts w:ascii="Calibri" w:hAnsi="Calibri" w:cs="Calibri"/>
        </w:rPr>
        <w:t>TRAFIKFÖRSÄKRAD: JA</w:t>
      </w:r>
      <w:r w:rsidRPr="00C62317">
        <w:rPr>
          <w:rFonts w:ascii="Calibri" w:hAnsi="Calibri" w:cs="Calibri"/>
        </w:rPr>
        <w:t xml:space="preserve"> / Inlämnad kopia </w:t>
      </w:r>
      <w:r w:rsidR="00C62317">
        <w:rPr>
          <w:rFonts w:ascii="Calibri" w:hAnsi="Calibri" w:cs="Calibri"/>
        </w:rPr>
        <w:t xml:space="preserve">datum </w:t>
      </w:r>
      <w:r w:rsidRPr="00C62317">
        <w:rPr>
          <w:rFonts w:ascii="Calibri" w:hAnsi="Calibri" w:cs="Calibri"/>
        </w:rPr>
        <w:t>________________________</w:t>
      </w:r>
      <w:r w:rsidRPr="005D1EA1">
        <w:rPr>
          <w:rFonts w:ascii="Calibri" w:hAnsi="Calibri" w:cs="Calibri"/>
        </w:rPr>
        <w:t xml:space="preserve"> (obligatoriskt enligt lag)</w:t>
      </w:r>
    </w:p>
    <w:p w14:paraId="226BFEDF" w14:textId="77777777" w:rsidR="00716F96" w:rsidRDefault="005D1EA1" w:rsidP="00C62317">
      <w:pPr>
        <w:rPr>
          <w:rFonts w:ascii="Calibri" w:hAnsi="Calibri" w:cs="Calibri"/>
        </w:rPr>
      </w:pPr>
      <w:r w:rsidRPr="00C62317">
        <w:rPr>
          <w:rFonts w:ascii="Calibri" w:hAnsi="Calibri" w:cs="Calibri"/>
        </w:rPr>
        <w:br/>
      </w:r>
      <w:r w:rsidR="009642B5" w:rsidRPr="00C62317">
        <w:rPr>
          <w:rFonts w:ascii="Calibri" w:hAnsi="Calibri" w:cs="Calibri"/>
        </w:rPr>
        <w:t xml:space="preserve">MAX ANTAL PERSONER I GOLFBILEN SAMTIDIGT: </w:t>
      </w:r>
      <w:r w:rsidR="00716F96">
        <w:rPr>
          <w:rFonts w:ascii="Calibri" w:hAnsi="Calibri" w:cs="Calibri"/>
        </w:rPr>
        <w:t xml:space="preserve">Max 2 personer </w:t>
      </w:r>
      <w:proofErr w:type="spellStart"/>
      <w:r w:rsidR="00716F96">
        <w:rPr>
          <w:rFonts w:ascii="Calibri" w:hAnsi="Calibri" w:cs="Calibri"/>
        </w:rPr>
        <w:t>inkl</w:t>
      </w:r>
      <w:proofErr w:type="spellEnd"/>
      <w:r w:rsidR="00716F96">
        <w:rPr>
          <w:rFonts w:ascii="Calibri" w:hAnsi="Calibri" w:cs="Calibri"/>
        </w:rPr>
        <w:t xml:space="preserve"> föraren</w:t>
      </w:r>
    </w:p>
    <w:p w14:paraId="3317CABC" w14:textId="06E37B9A" w:rsidR="00716F96" w:rsidRPr="00716F96" w:rsidRDefault="00716F96" w:rsidP="00716F96">
      <w:pPr>
        <w:rPr>
          <w:rFonts w:ascii="Calibri" w:hAnsi="Calibri" w:cs="Calibri"/>
          <w:b/>
          <w:bCs/>
          <w:sz w:val="24"/>
          <w:szCs w:val="24"/>
        </w:rPr>
      </w:pPr>
      <w:r>
        <w:rPr>
          <w:rFonts w:ascii="Calibri" w:hAnsi="Calibri" w:cs="Calibri"/>
        </w:rPr>
        <w:br/>
      </w:r>
      <w:r w:rsidRPr="00716F96">
        <w:rPr>
          <w:rFonts w:ascii="Calibri" w:hAnsi="Calibri" w:cs="Calibri"/>
          <w:b/>
          <w:bCs/>
          <w:sz w:val="24"/>
          <w:szCs w:val="24"/>
        </w:rPr>
        <w:t xml:space="preserve">Härmed godkänner jag avtalet med regler enligt § </w:t>
      </w:r>
      <w:proofErr w:type="gramStart"/>
      <w:r w:rsidRPr="00716F96">
        <w:rPr>
          <w:rFonts w:ascii="Calibri" w:hAnsi="Calibri" w:cs="Calibri"/>
          <w:b/>
          <w:bCs/>
          <w:sz w:val="24"/>
          <w:szCs w:val="24"/>
        </w:rPr>
        <w:t>1-8</w:t>
      </w:r>
      <w:proofErr w:type="gramEnd"/>
      <w:r w:rsidRPr="00716F96">
        <w:rPr>
          <w:rFonts w:ascii="Calibri" w:hAnsi="Calibri" w:cs="Calibri"/>
          <w:b/>
          <w:bCs/>
          <w:sz w:val="24"/>
          <w:szCs w:val="24"/>
        </w:rPr>
        <w:t xml:space="preserve"> nedan och att ifyllda uppgifter är korrekta samt att jag har tagit del av, och accepterar, samtliga villkor för körningen.</w:t>
      </w:r>
    </w:p>
    <w:p w14:paraId="32C9540E" w14:textId="1E3EE3EE" w:rsidR="00716F96" w:rsidRPr="00716F96" w:rsidRDefault="003E25C3" w:rsidP="00716F96">
      <w:pPr>
        <w:rPr>
          <w:rFonts w:ascii="Calibri" w:hAnsi="Calibri" w:cs="Calibri"/>
        </w:rPr>
      </w:pPr>
      <w:r>
        <w:rPr>
          <w:rFonts w:ascii="Calibri" w:hAnsi="Calibri" w:cs="Calibri"/>
        </w:rPr>
        <w:br/>
      </w:r>
      <w:r w:rsidR="00716F96" w:rsidRPr="00716F96">
        <w:rPr>
          <w:rFonts w:ascii="Calibri" w:hAnsi="Calibri" w:cs="Calibri"/>
        </w:rPr>
        <w:t>Datum: ____________________________________________________________________________</w:t>
      </w:r>
    </w:p>
    <w:p w14:paraId="70AA7B0B" w14:textId="77777777" w:rsidR="00716F96" w:rsidRPr="00716F96" w:rsidRDefault="00716F96" w:rsidP="00716F96">
      <w:pPr>
        <w:rPr>
          <w:rFonts w:ascii="Calibri" w:hAnsi="Calibri" w:cs="Calibri"/>
        </w:rPr>
      </w:pPr>
      <w:r w:rsidRPr="00716F96">
        <w:rPr>
          <w:rFonts w:ascii="Calibri" w:hAnsi="Calibri" w:cs="Calibri"/>
        </w:rPr>
        <w:br/>
        <w:t xml:space="preserve">Namnteckning registrerad </w:t>
      </w:r>
      <w:proofErr w:type="gramStart"/>
      <w:r w:rsidRPr="00716F96">
        <w:rPr>
          <w:rFonts w:ascii="Calibri" w:hAnsi="Calibri" w:cs="Calibri"/>
        </w:rPr>
        <w:t>ägare:_</w:t>
      </w:r>
      <w:proofErr w:type="gramEnd"/>
      <w:r w:rsidRPr="00716F96">
        <w:rPr>
          <w:rFonts w:ascii="Calibri" w:hAnsi="Calibri" w:cs="Calibri"/>
        </w:rPr>
        <w:t>_______________________________________________________</w:t>
      </w:r>
      <w:r w:rsidRPr="00716F96">
        <w:rPr>
          <w:rFonts w:ascii="Calibri" w:hAnsi="Calibri" w:cs="Calibri"/>
        </w:rPr>
        <w:br/>
      </w:r>
      <w:r w:rsidRPr="00716F96">
        <w:rPr>
          <w:rFonts w:ascii="Calibri" w:hAnsi="Calibri" w:cs="Calibri"/>
        </w:rPr>
        <w:br/>
      </w:r>
      <w:r w:rsidRPr="00716F96">
        <w:rPr>
          <w:rFonts w:ascii="Calibri" w:hAnsi="Calibri" w:cs="Calibri"/>
        </w:rPr>
        <w:br/>
        <w:t>Namnteckning golfklubbens representant: ________________________________________________</w:t>
      </w:r>
    </w:p>
    <w:p w14:paraId="39CF0190" w14:textId="79FEB9B2" w:rsidR="00C62317" w:rsidRPr="00716F96" w:rsidRDefault="00716F96" w:rsidP="00C62317">
      <w:pPr>
        <w:rPr>
          <w:rFonts w:ascii="Calibri" w:hAnsi="Calibri" w:cs="Calibri"/>
          <w:sz w:val="56"/>
          <w:szCs w:val="56"/>
        </w:rPr>
      </w:pPr>
      <w:r w:rsidRPr="00716F96">
        <w:rPr>
          <w:noProof/>
          <w:sz w:val="56"/>
          <w:szCs w:val="56"/>
        </w:rPr>
        <w:lastRenderedPageBreak/>
        <w:drawing>
          <wp:anchor distT="0" distB="0" distL="114300" distR="114300" simplePos="0" relativeHeight="251659264" behindDoc="0" locked="0" layoutInCell="1" allowOverlap="1" wp14:anchorId="00CF1265" wp14:editId="53C96677">
            <wp:simplePos x="0" y="0"/>
            <wp:positionH relativeFrom="column">
              <wp:posOffset>20507</wp:posOffset>
            </wp:positionH>
            <wp:positionV relativeFrom="paragraph">
              <wp:posOffset>117</wp:posOffset>
            </wp:positionV>
            <wp:extent cx="1268095" cy="1268095"/>
            <wp:effectExtent l="0" t="0" r="8255" b="8255"/>
            <wp:wrapSquare wrapText="bothSides"/>
            <wp:docPr id="95308000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38741" name="Bild 1129638741"/>
                    <pic:cNvPicPr/>
                  </pic:nvPicPr>
                  <pic:blipFill>
                    <a:blip r:embed="rId5">
                      <a:extLst>
                        <a:ext uri="{96DAC541-7B7A-43D3-8B79-37D633B846F1}">
                          <asvg:svgBlip xmlns:asvg="http://schemas.microsoft.com/office/drawing/2016/SVG/main" r:embed="rId6"/>
                        </a:ext>
                      </a:extLst>
                    </a:blip>
                    <a:stretch>
                      <a:fillRect/>
                    </a:stretch>
                  </pic:blipFill>
                  <pic:spPr>
                    <a:xfrm>
                      <a:off x="0" y="0"/>
                      <a:ext cx="1268095" cy="1268095"/>
                    </a:xfrm>
                    <a:prstGeom prst="rect">
                      <a:avLst/>
                    </a:prstGeom>
                  </pic:spPr>
                </pic:pic>
              </a:graphicData>
            </a:graphic>
          </wp:anchor>
        </w:drawing>
      </w:r>
      <w:r w:rsidR="009642B5" w:rsidRPr="009642B5">
        <w:rPr>
          <w:rFonts w:ascii="Calibri" w:hAnsi="Calibri" w:cs="Calibri"/>
          <w:sz w:val="56"/>
          <w:szCs w:val="56"/>
        </w:rPr>
        <w:t xml:space="preserve">SÄRSKILDA VILLKOR: </w:t>
      </w:r>
    </w:p>
    <w:p w14:paraId="0798BDE2" w14:textId="77777777" w:rsidR="00C62317" w:rsidRDefault="00C62317" w:rsidP="009642B5">
      <w:pPr>
        <w:rPr>
          <w:rFonts w:ascii="Calibri" w:hAnsi="Calibri" w:cs="Calibri"/>
        </w:rPr>
      </w:pPr>
    </w:p>
    <w:p w14:paraId="4D0C1FD8" w14:textId="3295CD83" w:rsidR="00C62317" w:rsidRDefault="00C62317" w:rsidP="009642B5">
      <w:pPr>
        <w:rPr>
          <w:rFonts w:ascii="Calibri" w:hAnsi="Calibri" w:cs="Calibri"/>
        </w:rPr>
      </w:pPr>
    </w:p>
    <w:p w14:paraId="3A355916" w14:textId="77777777" w:rsidR="00716F96" w:rsidRDefault="00716F96" w:rsidP="00716F96">
      <w:pPr>
        <w:ind w:left="1300" w:hanging="1300"/>
        <w:rPr>
          <w:rFonts w:ascii="Calibri" w:hAnsi="Calibri" w:cs="Calibri"/>
          <w:b/>
          <w:bCs/>
        </w:rPr>
      </w:pPr>
    </w:p>
    <w:p w14:paraId="7E06A28A" w14:textId="77777777" w:rsidR="00716F96" w:rsidRDefault="00716F96" w:rsidP="00716F96">
      <w:pPr>
        <w:ind w:left="1300" w:hanging="1300"/>
        <w:rPr>
          <w:rFonts w:ascii="Calibri" w:hAnsi="Calibri" w:cs="Calibri"/>
          <w:b/>
          <w:bCs/>
        </w:rPr>
      </w:pPr>
    </w:p>
    <w:p w14:paraId="5D750458" w14:textId="3C26DE92" w:rsidR="00C62317" w:rsidRPr="00716F96" w:rsidRDefault="00C62317" w:rsidP="00716F96">
      <w:pPr>
        <w:ind w:left="1300" w:hanging="1300"/>
        <w:rPr>
          <w:rFonts w:ascii="Calibri" w:hAnsi="Calibri" w:cs="Calibri"/>
          <w:b/>
          <w:bCs/>
        </w:rPr>
      </w:pPr>
      <w:r w:rsidRPr="00716F96">
        <w:rPr>
          <w:rFonts w:ascii="Calibri" w:hAnsi="Calibri" w:cs="Calibri"/>
          <w:b/>
          <w:bCs/>
          <w:sz w:val="24"/>
          <w:szCs w:val="24"/>
        </w:rPr>
        <w:t>§1</w:t>
      </w:r>
      <w:r w:rsidRPr="00716F96">
        <w:rPr>
          <w:rFonts w:ascii="Calibri" w:hAnsi="Calibri" w:cs="Calibri"/>
          <w:sz w:val="24"/>
          <w:szCs w:val="24"/>
        </w:rPr>
        <w:t xml:space="preserve"> </w:t>
      </w:r>
      <w:r w:rsidRPr="00716F96">
        <w:rPr>
          <w:rFonts w:ascii="Calibri" w:hAnsi="Calibri" w:cs="Calibri"/>
          <w:sz w:val="24"/>
          <w:szCs w:val="24"/>
        </w:rPr>
        <w:tab/>
      </w:r>
      <w:r w:rsidRPr="00716F96">
        <w:rPr>
          <w:rFonts w:ascii="Calibri" w:hAnsi="Calibri" w:cs="Calibri"/>
          <w:b/>
          <w:bCs/>
          <w:sz w:val="24"/>
          <w:szCs w:val="24"/>
        </w:rPr>
        <w:t>Villkor för att framföra privat golfbil på Tranås Golfklubb</w:t>
      </w:r>
      <w:r w:rsidRPr="00716F96">
        <w:rPr>
          <w:rFonts w:ascii="Calibri" w:hAnsi="Calibri" w:cs="Calibri"/>
          <w:b/>
          <w:bCs/>
          <w:sz w:val="24"/>
          <w:szCs w:val="24"/>
        </w:rPr>
        <w:br/>
      </w:r>
      <w:r w:rsidRPr="00C62317">
        <w:rPr>
          <w:rFonts w:ascii="Calibri" w:hAnsi="Calibri" w:cs="Calibri"/>
        </w:rPr>
        <w:t>Giltigt körkort för framförande av bil, dock tillåts körning från 16 år om föraren innehar förarbevis för terrängskoter eller A-traktor. Beträffande alkohol gäller samma regler som för bilkörning.</w:t>
      </w:r>
    </w:p>
    <w:p w14:paraId="6D34939C" w14:textId="77777777" w:rsidR="00C62317" w:rsidRPr="00C62317" w:rsidRDefault="00C62317" w:rsidP="00C62317">
      <w:pPr>
        <w:ind w:left="1300" w:hanging="1300"/>
        <w:rPr>
          <w:rFonts w:ascii="Calibri" w:hAnsi="Calibri" w:cs="Calibri"/>
        </w:rPr>
      </w:pPr>
      <w:r w:rsidRPr="00716F96">
        <w:rPr>
          <w:rFonts w:ascii="Calibri" w:hAnsi="Calibri" w:cs="Calibri"/>
          <w:b/>
          <w:bCs/>
          <w:sz w:val="24"/>
          <w:szCs w:val="24"/>
        </w:rPr>
        <w:t xml:space="preserve">§2 </w:t>
      </w:r>
      <w:r w:rsidRPr="00716F96">
        <w:rPr>
          <w:rFonts w:ascii="Calibri" w:hAnsi="Calibri" w:cs="Calibri"/>
          <w:b/>
          <w:bCs/>
          <w:sz w:val="24"/>
          <w:szCs w:val="24"/>
        </w:rPr>
        <w:tab/>
        <w:t>Fordonets brukande</w:t>
      </w:r>
      <w:r w:rsidRPr="00716F96">
        <w:rPr>
          <w:rFonts w:ascii="Calibri" w:hAnsi="Calibri" w:cs="Calibri"/>
          <w:sz w:val="24"/>
          <w:szCs w:val="24"/>
        </w:rPr>
        <w:br/>
      </w:r>
      <w:r w:rsidRPr="00C62317">
        <w:rPr>
          <w:rFonts w:ascii="Calibri" w:hAnsi="Calibri" w:cs="Calibri"/>
        </w:rPr>
        <w:t>Körning är endast tillåten på fairway, semiruff samt transportvägar mellan hålen, dessutom inom klubbhusområdet och i anslutning till parkeringsområden.</w:t>
      </w:r>
    </w:p>
    <w:p w14:paraId="150FBA3D" w14:textId="77777777" w:rsidR="00C62317" w:rsidRPr="00C62317" w:rsidRDefault="00C62317" w:rsidP="00C62317">
      <w:pPr>
        <w:ind w:left="1300" w:hanging="1300"/>
        <w:rPr>
          <w:rFonts w:ascii="Calibri" w:hAnsi="Calibri" w:cs="Calibri"/>
        </w:rPr>
      </w:pPr>
      <w:r w:rsidRPr="00716F96">
        <w:rPr>
          <w:rFonts w:ascii="Calibri" w:hAnsi="Calibri" w:cs="Calibri"/>
          <w:b/>
          <w:bCs/>
          <w:sz w:val="24"/>
          <w:szCs w:val="24"/>
        </w:rPr>
        <w:t>§3</w:t>
      </w:r>
      <w:r w:rsidRPr="00716F96">
        <w:rPr>
          <w:rFonts w:ascii="Calibri" w:hAnsi="Calibri" w:cs="Calibri"/>
          <w:b/>
          <w:bCs/>
          <w:sz w:val="24"/>
          <w:szCs w:val="24"/>
        </w:rPr>
        <w:tab/>
        <w:t>Krav av framförande</w:t>
      </w:r>
      <w:r w:rsidRPr="00716F96">
        <w:rPr>
          <w:rFonts w:ascii="Calibri" w:hAnsi="Calibri" w:cs="Calibri"/>
          <w:sz w:val="24"/>
          <w:szCs w:val="24"/>
        </w:rPr>
        <w:br/>
      </w:r>
      <w:r w:rsidRPr="00C62317">
        <w:rPr>
          <w:rFonts w:ascii="Calibri" w:hAnsi="Calibri" w:cs="Calibri"/>
        </w:rPr>
        <w:t>Stor hänsyn och försiktighet ska iakttagas vid framförandet och inga bromssladdar eller hastiga manövrar är tillåtna. Stor hänsyn ska tas till andra spelpartners på anläggningen (ej stressa framförvarande boll). Speltempot är baserat på tidsgång för gående spelare.</w:t>
      </w:r>
    </w:p>
    <w:p w14:paraId="176885A9" w14:textId="77777777" w:rsidR="00C62317" w:rsidRPr="00C62317" w:rsidRDefault="00C62317" w:rsidP="00C62317">
      <w:pPr>
        <w:ind w:left="1300" w:hanging="1300"/>
        <w:rPr>
          <w:rFonts w:ascii="Calibri" w:hAnsi="Calibri" w:cs="Calibri"/>
        </w:rPr>
      </w:pPr>
      <w:r w:rsidRPr="00716F96">
        <w:rPr>
          <w:rFonts w:ascii="Calibri" w:hAnsi="Calibri" w:cs="Calibri"/>
          <w:b/>
          <w:bCs/>
          <w:sz w:val="24"/>
          <w:szCs w:val="24"/>
        </w:rPr>
        <w:t>§4</w:t>
      </w:r>
      <w:r w:rsidRPr="00716F96">
        <w:rPr>
          <w:rFonts w:ascii="Calibri" w:hAnsi="Calibri" w:cs="Calibri"/>
          <w:b/>
          <w:bCs/>
          <w:sz w:val="24"/>
          <w:szCs w:val="24"/>
        </w:rPr>
        <w:tab/>
        <w:t>Klubbens banstatus gäller</w:t>
      </w:r>
      <w:r w:rsidRPr="00716F96">
        <w:rPr>
          <w:rFonts w:ascii="Calibri" w:hAnsi="Calibri" w:cs="Calibri"/>
          <w:sz w:val="24"/>
          <w:szCs w:val="24"/>
        </w:rPr>
        <w:br/>
      </w:r>
      <w:r w:rsidRPr="00C62317">
        <w:rPr>
          <w:rFonts w:ascii="Calibri" w:hAnsi="Calibri" w:cs="Calibri"/>
        </w:rPr>
        <w:t>Föraren är vid varje tillfälle skyldig att informera sig om klubbens aktuella regler och begränsningar vad gäller framförande av golfbil på aktuell bana eller träningsområden. Denna information finner man under banstatus på klubbens hemsida.</w:t>
      </w:r>
    </w:p>
    <w:p w14:paraId="1FDC7385" w14:textId="77777777" w:rsidR="00C62317" w:rsidRPr="00C62317" w:rsidRDefault="00C62317" w:rsidP="00C62317">
      <w:pPr>
        <w:ind w:left="1300" w:hanging="1300"/>
        <w:rPr>
          <w:rFonts w:ascii="Calibri" w:hAnsi="Calibri" w:cs="Calibri"/>
        </w:rPr>
      </w:pPr>
      <w:r w:rsidRPr="00716F96">
        <w:rPr>
          <w:rFonts w:ascii="Calibri" w:hAnsi="Calibri" w:cs="Calibri"/>
          <w:b/>
          <w:bCs/>
          <w:sz w:val="24"/>
          <w:szCs w:val="24"/>
        </w:rPr>
        <w:t>§5</w:t>
      </w:r>
      <w:r w:rsidRPr="00716F96">
        <w:rPr>
          <w:rFonts w:ascii="Calibri" w:hAnsi="Calibri" w:cs="Calibri"/>
          <w:b/>
          <w:bCs/>
          <w:sz w:val="24"/>
          <w:szCs w:val="24"/>
        </w:rPr>
        <w:tab/>
        <w:t>Försäkring</w:t>
      </w:r>
      <w:r w:rsidRPr="00C62317">
        <w:rPr>
          <w:rFonts w:ascii="Calibri" w:hAnsi="Calibri" w:cs="Calibri"/>
          <w:b/>
          <w:bCs/>
        </w:rPr>
        <w:br/>
      </w:r>
      <w:r w:rsidRPr="00C62317">
        <w:rPr>
          <w:rFonts w:ascii="Calibri" w:hAnsi="Calibri" w:cs="Calibri"/>
        </w:rPr>
        <w:t>Ägaren är skyldig att enligt lag att inneha gällande trafikförsäkring för golfbil samt att golfbilen är inregistrerad. Kopia av dokumenten lämnas in till kansliet.</w:t>
      </w:r>
    </w:p>
    <w:p w14:paraId="674887F6" w14:textId="77777777" w:rsidR="00C62317" w:rsidRPr="00C62317" w:rsidRDefault="00C62317" w:rsidP="00C62317">
      <w:pPr>
        <w:ind w:left="1300" w:hanging="1300"/>
        <w:rPr>
          <w:rFonts w:ascii="Calibri" w:hAnsi="Calibri" w:cs="Calibri"/>
        </w:rPr>
      </w:pPr>
      <w:r w:rsidRPr="00716F96">
        <w:rPr>
          <w:rFonts w:ascii="Calibri" w:hAnsi="Calibri" w:cs="Calibri"/>
          <w:b/>
          <w:bCs/>
          <w:sz w:val="24"/>
          <w:szCs w:val="24"/>
        </w:rPr>
        <w:t>§6</w:t>
      </w:r>
      <w:r w:rsidRPr="00716F96">
        <w:rPr>
          <w:rFonts w:ascii="Calibri" w:hAnsi="Calibri" w:cs="Calibri"/>
          <w:b/>
          <w:bCs/>
          <w:sz w:val="24"/>
          <w:szCs w:val="24"/>
        </w:rPr>
        <w:tab/>
        <w:t>Inregistrerad med dekal på framrutan</w:t>
      </w:r>
      <w:r w:rsidRPr="00716F96">
        <w:rPr>
          <w:rFonts w:ascii="Calibri" w:hAnsi="Calibri" w:cs="Calibri"/>
          <w:b/>
          <w:bCs/>
          <w:sz w:val="24"/>
          <w:szCs w:val="24"/>
        </w:rPr>
        <w:br/>
      </w:r>
      <w:r w:rsidRPr="00C62317">
        <w:rPr>
          <w:rFonts w:ascii="Calibri" w:hAnsi="Calibri" w:cs="Calibri"/>
        </w:rPr>
        <w:t>Golfbilen skall vara inregistrerad genom att teckna och följa avtal. Dekal skall sättas upp på framrutan nederst till vänster, vilken tilldelas efter påskrivet och överenskommet avtal.</w:t>
      </w:r>
    </w:p>
    <w:p w14:paraId="6494CF9E" w14:textId="77777777" w:rsidR="00C62317" w:rsidRPr="00C62317" w:rsidRDefault="00C62317" w:rsidP="00C62317">
      <w:pPr>
        <w:ind w:left="1300" w:hanging="1300"/>
        <w:rPr>
          <w:rFonts w:ascii="Calibri" w:hAnsi="Calibri" w:cs="Calibri"/>
          <w:b/>
          <w:bCs/>
        </w:rPr>
      </w:pPr>
      <w:r w:rsidRPr="00716F96">
        <w:rPr>
          <w:rFonts w:ascii="Calibri" w:hAnsi="Calibri" w:cs="Calibri"/>
          <w:b/>
          <w:bCs/>
          <w:sz w:val="24"/>
          <w:szCs w:val="24"/>
        </w:rPr>
        <w:t>§7</w:t>
      </w:r>
      <w:r w:rsidRPr="00716F96">
        <w:rPr>
          <w:rFonts w:ascii="Calibri" w:hAnsi="Calibri" w:cs="Calibri"/>
          <w:b/>
          <w:bCs/>
          <w:sz w:val="24"/>
          <w:szCs w:val="24"/>
        </w:rPr>
        <w:tab/>
        <w:t>Avtalet gäller för 2026</w:t>
      </w:r>
      <w:r w:rsidRPr="00716F96">
        <w:rPr>
          <w:rFonts w:ascii="Calibri" w:hAnsi="Calibri" w:cs="Calibri"/>
          <w:b/>
          <w:bCs/>
          <w:sz w:val="24"/>
          <w:szCs w:val="24"/>
        </w:rPr>
        <w:br/>
      </w:r>
      <w:r w:rsidRPr="00C62317">
        <w:rPr>
          <w:rFonts w:ascii="Calibri" w:hAnsi="Calibri" w:cs="Calibri"/>
        </w:rPr>
        <w:t>Men kan sägas upp av ansvarig på Tranås Golfklubb, med omedelbar verkan i följande fall: Återkommande försummelser/överträdelser av ovan angivna regler (§</w:t>
      </w:r>
      <w:proofErr w:type="gramStart"/>
      <w:r w:rsidRPr="00C62317">
        <w:rPr>
          <w:rFonts w:ascii="Calibri" w:hAnsi="Calibri" w:cs="Calibri"/>
        </w:rPr>
        <w:t>1-5</w:t>
      </w:r>
      <w:proofErr w:type="gramEnd"/>
      <w:r w:rsidRPr="00C62317">
        <w:rPr>
          <w:rFonts w:ascii="Calibri" w:hAnsi="Calibri" w:cs="Calibri"/>
        </w:rPr>
        <w:t>)</w:t>
      </w:r>
    </w:p>
    <w:p w14:paraId="22617DE3" w14:textId="60098661" w:rsidR="00C62317" w:rsidRDefault="00C62317" w:rsidP="00716F96">
      <w:pPr>
        <w:ind w:left="1300" w:hanging="1300"/>
        <w:rPr>
          <w:rFonts w:ascii="Calibri" w:hAnsi="Calibri" w:cs="Calibri"/>
        </w:rPr>
      </w:pPr>
      <w:r w:rsidRPr="00716F96">
        <w:rPr>
          <w:rFonts w:ascii="Calibri" w:hAnsi="Calibri" w:cs="Calibri"/>
          <w:b/>
          <w:bCs/>
          <w:sz w:val="24"/>
          <w:szCs w:val="24"/>
        </w:rPr>
        <w:t>§8</w:t>
      </w:r>
      <w:r w:rsidRPr="00716F96">
        <w:rPr>
          <w:rFonts w:ascii="Calibri" w:hAnsi="Calibri" w:cs="Calibri"/>
          <w:b/>
          <w:bCs/>
          <w:sz w:val="24"/>
          <w:szCs w:val="24"/>
        </w:rPr>
        <w:tab/>
        <w:t>Avgifter</w:t>
      </w:r>
      <w:r w:rsidRPr="00716F96">
        <w:rPr>
          <w:rFonts w:ascii="Calibri" w:hAnsi="Calibri" w:cs="Calibri"/>
          <w:sz w:val="24"/>
          <w:szCs w:val="24"/>
        </w:rPr>
        <w:br/>
      </w:r>
      <w:r w:rsidRPr="00C62317">
        <w:rPr>
          <w:rFonts w:ascii="Calibri" w:hAnsi="Calibri" w:cs="Calibri"/>
        </w:rPr>
        <w:t xml:space="preserve">För att framföra privat golfbil på klubbens banor och träningsområden ska en årlig avgift erläggas. Denna avgift betalas årligen. </w:t>
      </w:r>
      <w:r w:rsidRPr="00C62317">
        <w:rPr>
          <w:rFonts w:ascii="Calibri" w:hAnsi="Calibri" w:cs="Calibri"/>
        </w:rPr>
        <w:br/>
        <w:t>a) Med läkarintyg 500 kr</w:t>
      </w:r>
      <w:r w:rsidRPr="00C62317">
        <w:rPr>
          <w:rFonts w:ascii="Calibri" w:hAnsi="Calibri" w:cs="Calibri"/>
        </w:rPr>
        <w:br/>
        <w:t>b) Utan läkarintyg 1000 kr</w:t>
      </w:r>
    </w:p>
    <w:p w14:paraId="7433A385" w14:textId="77777777" w:rsidR="007A7467" w:rsidRDefault="007A7467" w:rsidP="00716F96">
      <w:pPr>
        <w:ind w:left="1300" w:hanging="1300"/>
        <w:rPr>
          <w:rFonts w:ascii="Calibri" w:hAnsi="Calibri" w:cs="Calibri"/>
        </w:rPr>
      </w:pPr>
    </w:p>
    <w:p w14:paraId="5078A611" w14:textId="77777777" w:rsidR="007A7467" w:rsidRDefault="007A7467" w:rsidP="00716F96">
      <w:pPr>
        <w:ind w:left="1300" w:hanging="1300"/>
        <w:rPr>
          <w:rFonts w:ascii="Calibri" w:hAnsi="Calibri" w:cs="Calibri"/>
        </w:rPr>
      </w:pPr>
    </w:p>
    <w:p w14:paraId="4977B34F" w14:textId="651959A7" w:rsidR="00B65ED7" w:rsidRPr="00B65ED7" w:rsidRDefault="00B65ED7" w:rsidP="00B65ED7">
      <w:pPr>
        <w:ind w:left="1300" w:hanging="1300"/>
        <w:rPr>
          <w:rFonts w:ascii="Calibri" w:hAnsi="Calibri" w:cs="Calibri"/>
          <w:b/>
          <w:bCs/>
          <w:sz w:val="56"/>
          <w:szCs w:val="56"/>
        </w:rPr>
      </w:pPr>
      <w:r w:rsidRPr="0014725B">
        <w:rPr>
          <w:noProof/>
          <w:sz w:val="56"/>
          <w:szCs w:val="56"/>
        </w:rPr>
        <w:lastRenderedPageBreak/>
        <w:drawing>
          <wp:anchor distT="0" distB="0" distL="114300" distR="114300" simplePos="0" relativeHeight="251661312" behindDoc="0" locked="0" layoutInCell="1" allowOverlap="1" wp14:anchorId="3E678978" wp14:editId="03A91761">
            <wp:simplePos x="0" y="0"/>
            <wp:positionH relativeFrom="column">
              <wp:posOffset>-78733</wp:posOffset>
            </wp:positionH>
            <wp:positionV relativeFrom="paragraph">
              <wp:posOffset>323</wp:posOffset>
            </wp:positionV>
            <wp:extent cx="1268095" cy="1268095"/>
            <wp:effectExtent l="0" t="0" r="8255" b="8255"/>
            <wp:wrapSquare wrapText="bothSides"/>
            <wp:docPr id="170632392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38741" name="Bild 1129638741"/>
                    <pic:cNvPicPr/>
                  </pic:nvPicPr>
                  <pic:blipFill>
                    <a:blip r:embed="rId5">
                      <a:extLst>
                        <a:ext uri="{96DAC541-7B7A-43D3-8B79-37D633B846F1}">
                          <asvg:svgBlip xmlns:asvg="http://schemas.microsoft.com/office/drawing/2016/SVG/main" r:embed="rId6"/>
                        </a:ext>
                      </a:extLst>
                    </a:blip>
                    <a:stretch>
                      <a:fillRect/>
                    </a:stretch>
                  </pic:blipFill>
                  <pic:spPr>
                    <a:xfrm>
                      <a:off x="0" y="0"/>
                      <a:ext cx="1268095" cy="1268095"/>
                    </a:xfrm>
                    <a:prstGeom prst="rect">
                      <a:avLst/>
                    </a:prstGeom>
                  </pic:spPr>
                </pic:pic>
              </a:graphicData>
            </a:graphic>
          </wp:anchor>
        </w:drawing>
      </w:r>
      <w:r w:rsidRPr="00B65ED7">
        <w:rPr>
          <w:rFonts w:ascii="Calibri" w:hAnsi="Calibri" w:cs="Calibri"/>
          <w:b/>
          <w:bCs/>
          <w:sz w:val="56"/>
          <w:szCs w:val="56"/>
        </w:rPr>
        <w:t>Trafikförsäkring</w:t>
      </w:r>
    </w:p>
    <w:p w14:paraId="7EB11AF8" w14:textId="5D7B04A2" w:rsidR="0014725B" w:rsidRDefault="0014725B" w:rsidP="0014725B">
      <w:pPr>
        <w:ind w:left="1300" w:hanging="1300"/>
        <w:jc w:val="both"/>
        <w:rPr>
          <w:rFonts w:ascii="Calibri" w:hAnsi="Calibri" w:cs="Calibri"/>
          <w:b/>
          <w:bCs/>
        </w:rPr>
      </w:pPr>
      <w:r>
        <w:rPr>
          <w:rFonts w:ascii="Calibri" w:hAnsi="Calibri" w:cs="Calibri"/>
          <w:b/>
          <w:bCs/>
        </w:rPr>
        <w:br/>
      </w:r>
      <w:r>
        <w:rPr>
          <w:rFonts w:ascii="Calibri" w:hAnsi="Calibri" w:cs="Calibri"/>
          <w:b/>
          <w:bCs/>
        </w:rPr>
        <w:br/>
      </w:r>
      <w:r>
        <w:rPr>
          <w:rFonts w:ascii="Calibri" w:hAnsi="Calibri" w:cs="Calibri"/>
          <w:b/>
          <w:bCs/>
        </w:rPr>
        <w:br/>
      </w:r>
      <w:r>
        <w:rPr>
          <w:rFonts w:ascii="Calibri" w:hAnsi="Calibri" w:cs="Calibri"/>
          <w:b/>
          <w:bCs/>
        </w:rPr>
        <w:br/>
      </w:r>
    </w:p>
    <w:p w14:paraId="3A41C4F3" w14:textId="36A3A913" w:rsidR="00B65ED7" w:rsidRPr="0082293C" w:rsidRDefault="0014725B" w:rsidP="009D427C">
      <w:pPr>
        <w:rPr>
          <w:rFonts w:ascii="Calibri" w:hAnsi="Calibri" w:cs="Calibri"/>
          <w:b/>
          <w:bCs/>
          <w:sz w:val="24"/>
          <w:szCs w:val="24"/>
        </w:rPr>
      </w:pPr>
      <w:r w:rsidRPr="0082293C">
        <w:rPr>
          <w:rFonts w:ascii="Calibri" w:hAnsi="Calibri" w:cs="Calibri"/>
          <w:b/>
          <w:bCs/>
          <w:sz w:val="24"/>
          <w:szCs w:val="24"/>
        </w:rPr>
        <w:t xml:space="preserve">Alla </w:t>
      </w:r>
      <w:r w:rsidR="00D02F91" w:rsidRPr="0082293C">
        <w:rPr>
          <w:rFonts w:ascii="Calibri" w:hAnsi="Calibri" w:cs="Calibri"/>
          <w:b/>
          <w:bCs/>
          <w:sz w:val="24"/>
          <w:szCs w:val="24"/>
        </w:rPr>
        <w:t>mot</w:t>
      </w:r>
      <w:r w:rsidR="007F5776" w:rsidRPr="0082293C">
        <w:rPr>
          <w:rFonts w:ascii="Calibri" w:hAnsi="Calibri" w:cs="Calibri"/>
          <w:b/>
          <w:bCs/>
          <w:sz w:val="24"/>
          <w:szCs w:val="24"/>
        </w:rPr>
        <w:t>or</w:t>
      </w:r>
      <w:r w:rsidR="00D02F91" w:rsidRPr="0082293C">
        <w:rPr>
          <w:rFonts w:ascii="Calibri" w:hAnsi="Calibri" w:cs="Calibri"/>
          <w:b/>
          <w:bCs/>
          <w:sz w:val="24"/>
          <w:szCs w:val="24"/>
        </w:rPr>
        <w:t xml:space="preserve">drivna </w:t>
      </w:r>
      <w:r w:rsidR="007F5776" w:rsidRPr="0082293C">
        <w:rPr>
          <w:rFonts w:ascii="Calibri" w:hAnsi="Calibri" w:cs="Calibri"/>
          <w:b/>
          <w:bCs/>
          <w:sz w:val="24"/>
          <w:szCs w:val="24"/>
        </w:rPr>
        <w:t xml:space="preserve">fordon </w:t>
      </w:r>
      <w:r w:rsidR="00D02F91" w:rsidRPr="0082293C">
        <w:rPr>
          <w:rFonts w:ascii="Calibri" w:hAnsi="Calibri" w:cs="Calibri"/>
          <w:b/>
          <w:bCs/>
          <w:sz w:val="24"/>
          <w:szCs w:val="24"/>
        </w:rPr>
        <w:t>som används i trafik och är registrerade i vägtrafik</w:t>
      </w:r>
      <w:r w:rsidR="00340954" w:rsidRPr="0082293C">
        <w:rPr>
          <w:rFonts w:ascii="Calibri" w:hAnsi="Calibri" w:cs="Calibri"/>
          <w:b/>
          <w:bCs/>
          <w:sz w:val="24"/>
          <w:szCs w:val="24"/>
        </w:rPr>
        <w:t>registret ska enlig</w:t>
      </w:r>
      <w:r w:rsidR="001039B5" w:rsidRPr="0082293C">
        <w:rPr>
          <w:rFonts w:ascii="Calibri" w:hAnsi="Calibri" w:cs="Calibri"/>
          <w:b/>
          <w:bCs/>
          <w:sz w:val="24"/>
          <w:szCs w:val="24"/>
        </w:rPr>
        <w:t xml:space="preserve"> </w:t>
      </w:r>
      <w:r w:rsidR="00B60B47" w:rsidRPr="0082293C">
        <w:rPr>
          <w:rFonts w:ascii="Calibri" w:hAnsi="Calibri" w:cs="Calibri"/>
          <w:b/>
          <w:bCs/>
          <w:sz w:val="24"/>
          <w:szCs w:val="24"/>
        </w:rPr>
        <w:t xml:space="preserve">trafiksäkringslagen </w:t>
      </w:r>
      <w:r w:rsidR="001039B5" w:rsidRPr="0082293C">
        <w:rPr>
          <w:rFonts w:ascii="Calibri" w:hAnsi="Calibri" w:cs="Calibri"/>
          <w:b/>
          <w:bCs/>
          <w:sz w:val="24"/>
          <w:szCs w:val="24"/>
        </w:rPr>
        <w:t>vara trafikförsäkrade.</w:t>
      </w:r>
      <w:r w:rsidR="00495D3E" w:rsidRPr="0082293C">
        <w:rPr>
          <w:rFonts w:ascii="Calibri" w:hAnsi="Calibri" w:cs="Calibri"/>
          <w:b/>
          <w:bCs/>
          <w:sz w:val="24"/>
          <w:szCs w:val="24"/>
        </w:rPr>
        <w:t xml:space="preserve"> </w:t>
      </w:r>
      <w:r w:rsidR="00B65ED7" w:rsidRPr="0082293C">
        <w:rPr>
          <w:rFonts w:ascii="Calibri" w:hAnsi="Calibri" w:cs="Calibri"/>
          <w:b/>
          <w:bCs/>
          <w:sz w:val="24"/>
          <w:szCs w:val="24"/>
        </w:rPr>
        <w:t xml:space="preserve">Trafikförsäkringen är alltså obligatorisk för golfbil och båda typerna av golfmoped och ersätter sakskada (skada på andra fordon, natur </w:t>
      </w:r>
      <w:proofErr w:type="gramStart"/>
      <w:r w:rsidR="00B65ED7" w:rsidRPr="0082293C">
        <w:rPr>
          <w:rFonts w:ascii="Calibri" w:hAnsi="Calibri" w:cs="Calibri"/>
          <w:b/>
          <w:bCs/>
          <w:sz w:val="24"/>
          <w:szCs w:val="24"/>
        </w:rPr>
        <w:t>etc.</w:t>
      </w:r>
      <w:proofErr w:type="gramEnd"/>
      <w:r w:rsidR="00B65ED7" w:rsidRPr="0082293C">
        <w:rPr>
          <w:rFonts w:ascii="Calibri" w:hAnsi="Calibri" w:cs="Calibri"/>
          <w:b/>
          <w:bCs/>
          <w:sz w:val="24"/>
          <w:szCs w:val="24"/>
        </w:rPr>
        <w:t>) och personskada på förare och passagerare.</w:t>
      </w:r>
    </w:p>
    <w:p w14:paraId="082D71C0" w14:textId="77777777" w:rsidR="00B65ED7" w:rsidRPr="0082293C" w:rsidRDefault="00B65ED7" w:rsidP="009D427C">
      <w:pPr>
        <w:rPr>
          <w:rFonts w:ascii="Calibri" w:hAnsi="Calibri" w:cs="Calibri"/>
        </w:rPr>
      </w:pPr>
      <w:r w:rsidRPr="0082293C">
        <w:rPr>
          <w:rFonts w:ascii="Calibri" w:hAnsi="Calibri" w:cs="Calibri"/>
        </w:rPr>
        <w:t>Däremot omfattar trafikförsäkringen inte skada som uppstår på det egna fordonet, för sådana skador krävs att en särskild vagnskadeförsäkring tecknas.</w:t>
      </w:r>
    </w:p>
    <w:p w14:paraId="52719390" w14:textId="77777777" w:rsidR="00B65ED7" w:rsidRPr="0082293C" w:rsidRDefault="00B65ED7" w:rsidP="009D427C">
      <w:pPr>
        <w:rPr>
          <w:rFonts w:ascii="Calibri" w:hAnsi="Calibri" w:cs="Calibri"/>
        </w:rPr>
      </w:pPr>
      <w:r w:rsidRPr="0082293C">
        <w:rPr>
          <w:rFonts w:ascii="Calibri" w:hAnsi="Calibri" w:cs="Calibri"/>
        </w:rPr>
        <w:t>Om en olycka inträffar och fordonet inte är trafikförsäkrat kan golfklubbens styrelse, eller den som styrelsen delegerat ansvaret till, bli personligen ansvarig för att ersätta den skada som uppstått. Trafikförsäkra därför alla golfbilar och golfmopeder.</w:t>
      </w:r>
    </w:p>
    <w:p w14:paraId="372F98E6" w14:textId="7C9037FE" w:rsidR="009D427C" w:rsidRPr="0082293C" w:rsidRDefault="00420F37" w:rsidP="009D427C">
      <w:pPr>
        <w:rPr>
          <w:rFonts w:ascii="Calibri" w:hAnsi="Calibri" w:cs="Calibri"/>
          <w:b/>
          <w:bCs/>
          <w:sz w:val="24"/>
          <w:szCs w:val="24"/>
        </w:rPr>
      </w:pPr>
      <w:r w:rsidRPr="0082293C">
        <w:rPr>
          <w:rFonts w:ascii="Calibri" w:hAnsi="Calibri" w:cs="Calibri"/>
        </w:rPr>
        <w:t xml:space="preserve">Mer info </w:t>
      </w:r>
      <w:r w:rsidR="00F82569" w:rsidRPr="0082293C">
        <w:rPr>
          <w:rFonts w:ascii="Calibri" w:hAnsi="Calibri" w:cs="Calibri"/>
        </w:rPr>
        <w:t>finns på Transportstyrelsen</w:t>
      </w:r>
      <w:r w:rsidR="000068C3" w:rsidRPr="0082293C">
        <w:rPr>
          <w:rFonts w:ascii="Calibri" w:hAnsi="Calibri" w:cs="Calibri"/>
        </w:rPr>
        <w:t xml:space="preserve"> och </w:t>
      </w:r>
      <w:r w:rsidR="009D427C" w:rsidRPr="0082293C">
        <w:rPr>
          <w:rFonts w:ascii="Calibri" w:hAnsi="Calibri" w:cs="Calibri"/>
        </w:rPr>
        <w:t xml:space="preserve">Trafikförsäkringen är en obligatorisk försäkring som ger ersättning vid vissa typer av skador i trafiken. </w:t>
      </w:r>
      <w:r w:rsidR="00F82569" w:rsidRPr="0082293C">
        <w:rPr>
          <w:rFonts w:ascii="Calibri" w:hAnsi="Calibri" w:cs="Calibri"/>
        </w:rPr>
        <w:br/>
      </w:r>
      <w:r w:rsidR="00F82569" w:rsidRPr="0082293C">
        <w:rPr>
          <w:rFonts w:ascii="Calibri" w:hAnsi="Calibri" w:cs="Calibri"/>
        </w:rPr>
        <w:br/>
      </w:r>
      <w:r w:rsidR="00D1646D">
        <w:rPr>
          <w:rFonts w:ascii="Calibri" w:hAnsi="Calibri" w:cs="Calibri"/>
          <w:b/>
          <w:bCs/>
          <w:sz w:val="24"/>
          <w:szCs w:val="24"/>
        </w:rPr>
        <w:br/>
      </w:r>
      <w:r w:rsidR="009D427C" w:rsidRPr="0082293C">
        <w:rPr>
          <w:rFonts w:ascii="Calibri" w:hAnsi="Calibri" w:cs="Calibri"/>
          <w:b/>
          <w:bCs/>
          <w:sz w:val="24"/>
          <w:szCs w:val="24"/>
        </w:rPr>
        <w:t>Några exempel:</w:t>
      </w:r>
    </w:p>
    <w:p w14:paraId="38098832" w14:textId="77777777" w:rsidR="009D427C" w:rsidRPr="0082293C" w:rsidRDefault="009D427C" w:rsidP="009D427C">
      <w:pPr>
        <w:rPr>
          <w:rFonts w:ascii="Calibri" w:hAnsi="Calibri" w:cs="Calibri"/>
        </w:rPr>
      </w:pPr>
      <w:r w:rsidRPr="0082293C">
        <w:rPr>
          <w:rFonts w:ascii="Calibri" w:hAnsi="Calibri" w:cs="Calibri"/>
        </w:rPr>
        <w:t>Alla personer som skadas vid en olycka med det försäkrade fordonet får ersättning för skada på person. Det gäller både förare och passagerare.</w:t>
      </w:r>
    </w:p>
    <w:p w14:paraId="60BABB6E" w14:textId="77777777" w:rsidR="009D427C" w:rsidRPr="0082293C" w:rsidRDefault="009D427C" w:rsidP="009D427C">
      <w:pPr>
        <w:rPr>
          <w:rFonts w:ascii="Calibri" w:hAnsi="Calibri" w:cs="Calibri"/>
        </w:rPr>
      </w:pPr>
      <w:r w:rsidRPr="0082293C">
        <w:rPr>
          <w:rFonts w:ascii="Calibri" w:hAnsi="Calibri" w:cs="Calibri"/>
        </w:rPr>
        <w:t>Om den skadade har medverkat till skadan genom uppsåt, grov vårdslöshet eller annan vårdslöshet i samband med rattfylleri, så kan ersättningen minska.</w:t>
      </w:r>
    </w:p>
    <w:p w14:paraId="76B55FEC" w14:textId="77777777" w:rsidR="009D427C" w:rsidRPr="0082293C" w:rsidRDefault="009D427C" w:rsidP="009D427C">
      <w:pPr>
        <w:rPr>
          <w:rFonts w:ascii="Calibri" w:hAnsi="Calibri" w:cs="Calibri"/>
        </w:rPr>
      </w:pPr>
      <w:r w:rsidRPr="0082293C">
        <w:rPr>
          <w:rFonts w:ascii="Calibri" w:hAnsi="Calibri" w:cs="Calibri"/>
        </w:rPr>
        <w:t>Om det sker en kollision med ett annat fordon, med sakskador som följd, ersätts skadorna som grundregel av trafikförsäkringen. Det är försäkringen för det fordon som anses vållande (som har orsakat olyckan) som ersätter skadorna på den icke vållande parten.</w:t>
      </w:r>
    </w:p>
    <w:p w14:paraId="40582501" w14:textId="7661EA78" w:rsidR="009D427C" w:rsidRPr="0082293C" w:rsidRDefault="009D427C" w:rsidP="009D427C">
      <w:pPr>
        <w:rPr>
          <w:rFonts w:ascii="Calibri" w:hAnsi="Calibri" w:cs="Calibri"/>
        </w:rPr>
      </w:pPr>
      <w:r w:rsidRPr="0082293C">
        <w:rPr>
          <w:rFonts w:ascii="Calibri" w:hAnsi="Calibri" w:cs="Calibri"/>
        </w:rPr>
        <w:t>Om du krockar med något annat än ett motorfordon, till exempel en lyktstolpe, ersätts sakskadorna på lyktstolpen som regel av bilens trafikförsäkring.</w:t>
      </w:r>
      <w:r w:rsidRPr="0082293C">
        <w:rPr>
          <w:rFonts w:ascii="Calibri" w:hAnsi="Calibri" w:cs="Calibri"/>
        </w:rPr>
        <w:br/>
        <w:t> </w:t>
      </w:r>
      <w:r w:rsidRPr="0082293C">
        <w:rPr>
          <w:rFonts w:ascii="Calibri" w:hAnsi="Calibri" w:cs="Calibri"/>
        </w:rPr>
        <w:br/>
        <w:t>Observera att du inte får ersättning för</w:t>
      </w:r>
      <w:r w:rsidR="001176D7" w:rsidRPr="0082293C">
        <w:rPr>
          <w:rFonts w:ascii="Calibri" w:hAnsi="Calibri" w:cs="Calibri"/>
        </w:rPr>
        <w:t xml:space="preserve"> </w:t>
      </w:r>
      <w:r w:rsidRPr="0082293C">
        <w:rPr>
          <w:rFonts w:ascii="Calibri" w:hAnsi="Calibri" w:cs="Calibri"/>
        </w:rPr>
        <w:t>skador på det egna fordonet</w:t>
      </w:r>
      <w:r w:rsidR="001176D7" w:rsidRPr="0082293C">
        <w:rPr>
          <w:rFonts w:ascii="Calibri" w:hAnsi="Calibri" w:cs="Calibri"/>
        </w:rPr>
        <w:t xml:space="preserve"> </w:t>
      </w:r>
      <w:r w:rsidRPr="0082293C">
        <w:rPr>
          <w:rFonts w:ascii="Calibri" w:hAnsi="Calibri" w:cs="Calibri"/>
        </w:rPr>
        <w:t>varor som transporteras om du själv har orsakat skadan.</w:t>
      </w:r>
    </w:p>
    <w:p w14:paraId="5CADF9AC" w14:textId="77777777" w:rsidR="009C04E0" w:rsidRDefault="009D427C" w:rsidP="009C04E0">
      <w:pPr>
        <w:rPr>
          <w:rFonts w:ascii="Arial" w:eastAsia="Times New Roman" w:hAnsi="Arial" w:cs="Arial"/>
          <w:b/>
          <w:bCs/>
          <w:color w:val="091D2F"/>
          <w:spacing w:val="-6"/>
          <w:kern w:val="0"/>
          <w:sz w:val="27"/>
          <w:szCs w:val="27"/>
          <w:lang w:eastAsia="sv-SE"/>
          <w14:ligatures w14:val="none"/>
        </w:rPr>
      </w:pPr>
      <w:r w:rsidRPr="0082293C">
        <w:rPr>
          <w:rFonts w:ascii="Calibri" w:hAnsi="Calibri" w:cs="Calibri"/>
        </w:rPr>
        <w:t>Om fordonet bara är trafikförsäkrat, ersätts du inte för till exempel skadegörelse, brand eller stöld.</w:t>
      </w:r>
      <w:r w:rsidR="009A3C78" w:rsidRPr="0082293C">
        <w:rPr>
          <w:rFonts w:ascii="Calibri" w:hAnsi="Calibri" w:cs="Calibri"/>
        </w:rPr>
        <w:br/>
      </w:r>
      <w:r w:rsidR="009A3C78" w:rsidRPr="0082293C">
        <w:rPr>
          <w:rFonts w:ascii="Calibri" w:hAnsi="Calibri" w:cs="Calibri"/>
        </w:rPr>
        <w:br/>
      </w:r>
      <w:r w:rsidR="000817CA">
        <w:rPr>
          <w:rFonts w:ascii="Calibri" w:hAnsi="Calibri" w:cs="Calibri"/>
          <w:b/>
          <w:bCs/>
          <w:sz w:val="24"/>
          <w:szCs w:val="24"/>
        </w:rPr>
        <w:br/>
      </w:r>
      <w:r w:rsidR="009A3C78" w:rsidRPr="00E4255B">
        <w:rPr>
          <w:rFonts w:ascii="Calibri" w:hAnsi="Calibri" w:cs="Calibri"/>
          <w:b/>
          <w:bCs/>
          <w:sz w:val="24"/>
          <w:szCs w:val="24"/>
        </w:rPr>
        <w:t xml:space="preserve">Vad händer om du inte har din bil </w:t>
      </w:r>
      <w:r w:rsidR="0082293C" w:rsidRPr="00E4255B">
        <w:rPr>
          <w:rFonts w:ascii="Calibri" w:hAnsi="Calibri" w:cs="Calibri"/>
          <w:b/>
          <w:bCs/>
          <w:sz w:val="24"/>
          <w:szCs w:val="24"/>
        </w:rPr>
        <w:t>trafikförsäkrad.</w:t>
      </w:r>
      <w:r w:rsidR="0082293C" w:rsidRPr="0082293C">
        <w:rPr>
          <w:rFonts w:ascii="Calibri" w:hAnsi="Calibri" w:cs="Calibri"/>
        </w:rPr>
        <w:br/>
      </w:r>
      <w:r w:rsidR="009A3C78" w:rsidRPr="0082293C">
        <w:rPr>
          <w:rFonts w:ascii="Calibri" w:hAnsi="Calibri" w:cs="Calibri"/>
        </w:rPr>
        <w:t>Om du inte har tecknat en trafikförsäkring så blir du automatiskt rapporterad till Trafikförsäkringsföreningen och får betala en avgift som kallas trafikförsäkringsavgift. Avgiften är avsevärt högre än den premie som du betalar för en vanlig trafikförsäkring.</w:t>
      </w:r>
      <w:r w:rsidR="009C04E0" w:rsidRPr="009C04E0">
        <w:rPr>
          <w:rFonts w:ascii="Arial" w:eastAsia="Times New Roman" w:hAnsi="Arial" w:cs="Arial"/>
          <w:b/>
          <w:bCs/>
          <w:color w:val="091D2F"/>
          <w:spacing w:val="-6"/>
          <w:kern w:val="0"/>
          <w:sz w:val="27"/>
          <w:szCs w:val="27"/>
          <w:lang w:eastAsia="sv-SE"/>
          <w14:ligatures w14:val="none"/>
        </w:rPr>
        <w:t xml:space="preserve"> </w:t>
      </w:r>
    </w:p>
    <w:p w14:paraId="315D16AB" w14:textId="77777777" w:rsidR="009C04E0" w:rsidRDefault="009C04E0" w:rsidP="009C04E0">
      <w:pPr>
        <w:rPr>
          <w:rFonts w:ascii="Arial" w:eastAsia="Times New Roman" w:hAnsi="Arial" w:cs="Arial"/>
          <w:b/>
          <w:bCs/>
          <w:color w:val="091D2F"/>
          <w:spacing w:val="-6"/>
          <w:kern w:val="0"/>
          <w:sz w:val="27"/>
          <w:szCs w:val="27"/>
          <w:lang w:eastAsia="sv-SE"/>
          <w14:ligatures w14:val="none"/>
        </w:rPr>
      </w:pPr>
    </w:p>
    <w:p w14:paraId="2671CA5F" w14:textId="55341F59" w:rsidR="001D0569" w:rsidRPr="001D0569" w:rsidRDefault="00955395" w:rsidP="00B72549">
      <w:pPr>
        <w:rPr>
          <w:rFonts w:ascii="Calibri" w:hAnsi="Calibri" w:cs="Calibri"/>
          <w:b/>
          <w:bCs/>
          <w:sz w:val="56"/>
          <w:szCs w:val="56"/>
        </w:rPr>
      </w:pPr>
      <w:r w:rsidRPr="001D0569">
        <w:rPr>
          <w:rFonts w:ascii="Calibri" w:hAnsi="Calibri" w:cs="Calibri"/>
          <w:b/>
          <w:bCs/>
          <w:noProof/>
          <w:sz w:val="56"/>
          <w:szCs w:val="56"/>
        </w:rPr>
        <w:drawing>
          <wp:anchor distT="0" distB="0" distL="114300" distR="114300" simplePos="0" relativeHeight="251662336" behindDoc="0" locked="0" layoutInCell="1" allowOverlap="1" wp14:anchorId="5AACA9C8" wp14:editId="0C55C515">
            <wp:simplePos x="0" y="0"/>
            <wp:positionH relativeFrom="column">
              <wp:posOffset>-1252</wp:posOffset>
            </wp:positionH>
            <wp:positionV relativeFrom="paragraph">
              <wp:posOffset>1556</wp:posOffset>
            </wp:positionV>
            <wp:extent cx="1268095" cy="1268095"/>
            <wp:effectExtent l="0" t="0" r="8255" b="8255"/>
            <wp:wrapSquare wrapText="bothSides"/>
            <wp:docPr id="207259398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095" cy="1268095"/>
                    </a:xfrm>
                    <a:prstGeom prst="rect">
                      <a:avLst/>
                    </a:prstGeom>
                    <a:noFill/>
                  </pic:spPr>
                </pic:pic>
              </a:graphicData>
            </a:graphic>
          </wp:anchor>
        </w:drawing>
      </w:r>
      <w:r w:rsidR="00B72549" w:rsidRPr="00B72549">
        <w:rPr>
          <w:rFonts w:ascii="Calibri" w:hAnsi="Calibri" w:cs="Calibri"/>
          <w:b/>
          <w:bCs/>
          <w:sz w:val="56"/>
          <w:szCs w:val="56"/>
        </w:rPr>
        <w:t>Uthyrning av golfbilar</w:t>
      </w:r>
      <w:r w:rsidR="006175A0">
        <w:rPr>
          <w:rFonts w:ascii="Calibri" w:hAnsi="Calibri" w:cs="Calibri"/>
          <w:b/>
          <w:bCs/>
          <w:sz w:val="56"/>
          <w:szCs w:val="56"/>
        </w:rPr>
        <w:t>.</w:t>
      </w:r>
      <w:r w:rsidR="00B72549" w:rsidRPr="00B72549">
        <w:rPr>
          <w:rFonts w:ascii="Calibri" w:hAnsi="Calibri" w:cs="Calibri"/>
          <w:b/>
          <w:bCs/>
          <w:sz w:val="56"/>
          <w:szCs w:val="56"/>
        </w:rPr>
        <w:t xml:space="preserve"> </w:t>
      </w:r>
    </w:p>
    <w:p w14:paraId="5CD212DB" w14:textId="77777777" w:rsidR="001D0569" w:rsidRDefault="001D0569" w:rsidP="00B72549">
      <w:pPr>
        <w:rPr>
          <w:rFonts w:ascii="Calibri" w:hAnsi="Calibri" w:cs="Calibri"/>
          <w:b/>
          <w:bCs/>
        </w:rPr>
      </w:pPr>
    </w:p>
    <w:p w14:paraId="27FEDF59" w14:textId="77777777" w:rsidR="001D0569" w:rsidRDefault="001D0569" w:rsidP="00B72549">
      <w:pPr>
        <w:rPr>
          <w:rFonts w:ascii="Calibri" w:hAnsi="Calibri" w:cs="Calibri"/>
          <w:b/>
          <w:bCs/>
        </w:rPr>
      </w:pPr>
    </w:p>
    <w:p w14:paraId="77F297C2" w14:textId="77777777" w:rsidR="00D62D1E" w:rsidRDefault="00D62D1E" w:rsidP="00B72549">
      <w:pPr>
        <w:rPr>
          <w:rFonts w:ascii="Calibri" w:hAnsi="Calibri" w:cs="Calibri"/>
          <w:b/>
          <w:bCs/>
        </w:rPr>
      </w:pPr>
    </w:p>
    <w:p w14:paraId="619AC7D4" w14:textId="77777777" w:rsidR="004270CB" w:rsidRDefault="004270CB" w:rsidP="00B72549">
      <w:pPr>
        <w:rPr>
          <w:rFonts w:ascii="Calibri" w:hAnsi="Calibri" w:cs="Calibri"/>
          <w:b/>
          <w:bCs/>
        </w:rPr>
      </w:pPr>
    </w:p>
    <w:p w14:paraId="7C8FCDF9" w14:textId="77777777" w:rsidR="004270CB" w:rsidRPr="004270CB" w:rsidRDefault="00B72549" w:rsidP="00B72549">
      <w:pPr>
        <w:rPr>
          <w:rFonts w:ascii="Calibri" w:hAnsi="Calibri" w:cs="Calibri"/>
          <w:b/>
          <w:bCs/>
          <w:sz w:val="24"/>
          <w:szCs w:val="24"/>
        </w:rPr>
      </w:pPr>
      <w:r w:rsidRPr="00B72549">
        <w:rPr>
          <w:rFonts w:ascii="Calibri" w:hAnsi="Calibri" w:cs="Calibri"/>
          <w:b/>
          <w:bCs/>
          <w:sz w:val="24"/>
          <w:szCs w:val="24"/>
        </w:rPr>
        <w:t xml:space="preserve">Uthyrning av golfbil omfattades tidigare av biluthyrningslagen (lag 1998:492 om biluthyrning). </w:t>
      </w:r>
    </w:p>
    <w:p w14:paraId="408310C3" w14:textId="09F0F912" w:rsidR="00B72549" w:rsidRPr="00B72549" w:rsidRDefault="00B72549" w:rsidP="00B72549">
      <w:pPr>
        <w:rPr>
          <w:rFonts w:ascii="Calibri" w:hAnsi="Calibri" w:cs="Calibri"/>
        </w:rPr>
      </w:pPr>
      <w:r w:rsidRPr="00B72549">
        <w:rPr>
          <w:rFonts w:ascii="Calibri" w:hAnsi="Calibri" w:cs="Calibri"/>
        </w:rPr>
        <w:t>Regeringskansliet, genom Näringsdepartementet, beslutade att biluthyrningsregleringens tillämpningsområde inte ska gälla för uthyrning av golfbilar. Undantaget medför administrativa lättnader och kostnader för utbildning ”särskilt yrkeskunnande” försvinner för klubben. </w:t>
      </w:r>
    </w:p>
    <w:p w14:paraId="7F26EF57" w14:textId="77777777" w:rsidR="00B72549" w:rsidRPr="00B72549" w:rsidRDefault="00B72549" w:rsidP="00B72549">
      <w:pPr>
        <w:rPr>
          <w:rFonts w:ascii="Calibri" w:hAnsi="Calibri" w:cs="Calibri"/>
          <w:b/>
          <w:bCs/>
        </w:rPr>
      </w:pPr>
      <w:r w:rsidRPr="00B72549">
        <w:rPr>
          <w:rFonts w:ascii="Calibri" w:hAnsi="Calibri" w:cs="Calibri"/>
        </w:rPr>
        <w:t xml:space="preserve">Många ansvarsfrågor som följde enligt lagen om biluthyrning gäller alltså inte längre. Emellertid, många frågor regleras av annan lagstiftning, golfsportens interna regelverk och rekommendationer varför klubbens ansvar för uthyrning och upplåtelse av körning med golfbil, inte torde ha förändrats nämnvärt. </w:t>
      </w:r>
      <w:r w:rsidRPr="00B72549">
        <w:rPr>
          <w:rFonts w:ascii="Calibri" w:hAnsi="Calibri" w:cs="Calibri"/>
          <w:b/>
          <w:bCs/>
        </w:rPr>
        <w:t xml:space="preserve">Golfklubben bör fortsättningsvis använda ett skriftligt uthyrningskontrakt mellan uthyrare och hyresman som reglerar ansvars- och försäkringsfrågor, kontroll av körkort </w:t>
      </w:r>
      <w:proofErr w:type="gramStart"/>
      <w:r w:rsidRPr="00B72549">
        <w:rPr>
          <w:rFonts w:ascii="Calibri" w:hAnsi="Calibri" w:cs="Calibri"/>
          <w:b/>
          <w:bCs/>
        </w:rPr>
        <w:t>etc.</w:t>
      </w:r>
      <w:proofErr w:type="gramEnd"/>
      <w:r w:rsidRPr="00B72549">
        <w:rPr>
          <w:rFonts w:ascii="Calibri" w:hAnsi="Calibri" w:cs="Calibri"/>
          <w:b/>
          <w:bCs/>
        </w:rPr>
        <w:t> </w:t>
      </w:r>
    </w:p>
    <w:p w14:paraId="13B8C908" w14:textId="6FE0AFBD" w:rsidR="00B72549" w:rsidRPr="00B72549" w:rsidRDefault="004270CB" w:rsidP="00B72549">
      <w:pPr>
        <w:rPr>
          <w:rFonts w:ascii="Calibri" w:hAnsi="Calibri" w:cs="Calibri"/>
          <w:b/>
          <w:bCs/>
          <w:sz w:val="24"/>
          <w:szCs w:val="24"/>
        </w:rPr>
      </w:pPr>
      <w:r>
        <w:rPr>
          <w:rFonts w:ascii="Calibri" w:hAnsi="Calibri" w:cs="Calibri"/>
          <w:b/>
          <w:bCs/>
        </w:rPr>
        <w:br/>
      </w:r>
      <w:r w:rsidR="00B72549" w:rsidRPr="00B72549">
        <w:rPr>
          <w:rFonts w:ascii="Calibri" w:hAnsi="Calibri" w:cs="Calibri"/>
          <w:b/>
          <w:bCs/>
          <w:sz w:val="24"/>
          <w:szCs w:val="24"/>
        </w:rPr>
        <w:t>Körning med privatägt fordon  </w:t>
      </w:r>
    </w:p>
    <w:p w14:paraId="3304E517" w14:textId="77777777" w:rsidR="00B72549" w:rsidRPr="00B72549" w:rsidRDefault="00B72549" w:rsidP="00B72549">
      <w:pPr>
        <w:rPr>
          <w:rFonts w:ascii="Calibri" w:hAnsi="Calibri" w:cs="Calibri"/>
        </w:rPr>
      </w:pPr>
      <w:r w:rsidRPr="00B72549">
        <w:rPr>
          <w:rFonts w:ascii="Calibri" w:hAnsi="Calibri" w:cs="Calibri"/>
        </w:rPr>
        <w:t>Ägaransvar gäller för körning med privatägt fordon. Krav på registreringsbesiktning, obligatorisk trafikförsäkring gäller. Körkortslagstiftning och lokala bestämmelser för körningen ska följas. Hjälmtvång gäller för mopedkörning (såvida fordonet inte har kaross). Vagnskadeförsäkring tecknas frivilligt av fordonsägaren. </w:t>
      </w:r>
    </w:p>
    <w:p w14:paraId="5DD56B23" w14:textId="77777777" w:rsidR="00B72549" w:rsidRPr="00B72549" w:rsidRDefault="00B72549" w:rsidP="00B72549">
      <w:pPr>
        <w:rPr>
          <w:rFonts w:ascii="Calibri" w:hAnsi="Calibri" w:cs="Calibri"/>
        </w:rPr>
      </w:pPr>
      <w:r w:rsidRPr="00B72549">
        <w:rPr>
          <w:rFonts w:ascii="Calibri" w:hAnsi="Calibri" w:cs="Calibri"/>
        </w:rPr>
        <w:t>Anläggningsägaren har ansvar för att länsstyrelsens dispens från förbudet att köra i terräng gäller och att tillstånd från markägaren har inhämtats (om det är annan än anläggningsägaren).</w:t>
      </w:r>
    </w:p>
    <w:p w14:paraId="5F7BF800" w14:textId="77777777" w:rsidR="00B72549" w:rsidRPr="00B72549" w:rsidRDefault="00B72549" w:rsidP="00B72549">
      <w:pPr>
        <w:rPr>
          <w:rFonts w:ascii="Calibri" w:hAnsi="Calibri" w:cs="Calibri"/>
        </w:rPr>
      </w:pPr>
      <w:r w:rsidRPr="00B72549">
        <w:rPr>
          <w:rFonts w:ascii="Calibri" w:hAnsi="Calibri" w:cs="Calibri"/>
        </w:rPr>
        <w:t>Anläggningsägaren ska informera om att ägar- och föraransvar gäller. Den som använder privat fordon ska ta del av lokala bestämmelser och intyga att det skett med namnteckning, förslagsvis en gång per år eller när bestämmelserna har uppdaterats. </w:t>
      </w:r>
    </w:p>
    <w:p w14:paraId="31E6137C" w14:textId="77777777" w:rsidR="00B72549" w:rsidRPr="00B72549" w:rsidRDefault="00B72549" w:rsidP="00B72549">
      <w:pPr>
        <w:rPr>
          <w:rFonts w:ascii="Calibri" w:hAnsi="Calibri" w:cs="Calibri"/>
        </w:rPr>
      </w:pPr>
      <w:r w:rsidRPr="00B72549">
        <w:rPr>
          <w:rFonts w:ascii="Calibri" w:hAnsi="Calibri" w:cs="Calibri"/>
        </w:rPr>
        <w:t>Överträdelse av ägare/förare kan leda till såväl skadestånd som polisanmälan. </w:t>
      </w:r>
    </w:p>
    <w:p w14:paraId="56F1AE04" w14:textId="73DB240E" w:rsidR="007A7467" w:rsidRPr="00C62317" w:rsidRDefault="007A7467" w:rsidP="00B72549">
      <w:pPr>
        <w:rPr>
          <w:rFonts w:ascii="Calibri" w:hAnsi="Calibri" w:cs="Calibri"/>
        </w:rPr>
      </w:pPr>
    </w:p>
    <w:sectPr w:rsidR="007A7467" w:rsidRPr="00C62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A0367"/>
    <w:multiLevelType w:val="multilevel"/>
    <w:tmpl w:val="8AA8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86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A1"/>
    <w:rsid w:val="000068C3"/>
    <w:rsid w:val="000817CA"/>
    <w:rsid w:val="000D1553"/>
    <w:rsid w:val="000F01F8"/>
    <w:rsid w:val="001039B5"/>
    <w:rsid w:val="001176D7"/>
    <w:rsid w:val="00131460"/>
    <w:rsid w:val="0014725B"/>
    <w:rsid w:val="001D0569"/>
    <w:rsid w:val="002B1E6B"/>
    <w:rsid w:val="00340954"/>
    <w:rsid w:val="003E25C3"/>
    <w:rsid w:val="00403653"/>
    <w:rsid w:val="00420F37"/>
    <w:rsid w:val="004270CB"/>
    <w:rsid w:val="00495D3E"/>
    <w:rsid w:val="00575C8A"/>
    <w:rsid w:val="005D1EA1"/>
    <w:rsid w:val="006175A0"/>
    <w:rsid w:val="006E1994"/>
    <w:rsid w:val="00716F96"/>
    <w:rsid w:val="007A744A"/>
    <w:rsid w:val="007A7467"/>
    <w:rsid w:val="007F5776"/>
    <w:rsid w:val="00817AC0"/>
    <w:rsid w:val="0082293C"/>
    <w:rsid w:val="00926CF6"/>
    <w:rsid w:val="00955395"/>
    <w:rsid w:val="009642B5"/>
    <w:rsid w:val="009A3C78"/>
    <w:rsid w:val="009B3BC2"/>
    <w:rsid w:val="009C04E0"/>
    <w:rsid w:val="009D427C"/>
    <w:rsid w:val="00B60B47"/>
    <w:rsid w:val="00B65ED7"/>
    <w:rsid w:val="00B72549"/>
    <w:rsid w:val="00BC1E00"/>
    <w:rsid w:val="00C62317"/>
    <w:rsid w:val="00CE2588"/>
    <w:rsid w:val="00D02F91"/>
    <w:rsid w:val="00D1646D"/>
    <w:rsid w:val="00D62D1E"/>
    <w:rsid w:val="00E4255B"/>
    <w:rsid w:val="00F82569"/>
    <w:rsid w:val="00F83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B4D5"/>
  <w15:chartTrackingRefBased/>
  <w15:docId w15:val="{9C64DCE3-7D06-4EEF-AC19-C01EE505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D1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D1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D1EA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D1EA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D1EA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D1EA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D1EA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D1EA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D1EA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1EA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D1EA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D1EA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D1EA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D1EA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D1EA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D1EA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D1EA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D1EA1"/>
    <w:rPr>
      <w:rFonts w:eastAsiaTheme="majorEastAsia" w:cstheme="majorBidi"/>
      <w:color w:val="272727" w:themeColor="text1" w:themeTint="D8"/>
    </w:rPr>
  </w:style>
  <w:style w:type="paragraph" w:styleId="Rubrik">
    <w:name w:val="Title"/>
    <w:basedOn w:val="Normal"/>
    <w:next w:val="Normal"/>
    <w:link w:val="RubrikChar"/>
    <w:uiPriority w:val="10"/>
    <w:qFormat/>
    <w:rsid w:val="005D1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D1EA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D1EA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D1EA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1EA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D1EA1"/>
    <w:rPr>
      <w:i/>
      <w:iCs/>
      <w:color w:val="404040" w:themeColor="text1" w:themeTint="BF"/>
    </w:rPr>
  </w:style>
  <w:style w:type="paragraph" w:styleId="Liststycke">
    <w:name w:val="List Paragraph"/>
    <w:basedOn w:val="Normal"/>
    <w:uiPriority w:val="34"/>
    <w:qFormat/>
    <w:rsid w:val="005D1EA1"/>
    <w:pPr>
      <w:ind w:left="720"/>
      <w:contextualSpacing/>
    </w:pPr>
  </w:style>
  <w:style w:type="character" w:styleId="Starkbetoning">
    <w:name w:val="Intense Emphasis"/>
    <w:basedOn w:val="Standardstycketeckensnitt"/>
    <w:uiPriority w:val="21"/>
    <w:qFormat/>
    <w:rsid w:val="005D1EA1"/>
    <w:rPr>
      <w:i/>
      <w:iCs/>
      <w:color w:val="0F4761" w:themeColor="accent1" w:themeShade="BF"/>
    </w:rPr>
  </w:style>
  <w:style w:type="paragraph" w:styleId="Starktcitat">
    <w:name w:val="Intense Quote"/>
    <w:basedOn w:val="Normal"/>
    <w:next w:val="Normal"/>
    <w:link w:val="StarktcitatChar"/>
    <w:uiPriority w:val="30"/>
    <w:qFormat/>
    <w:rsid w:val="005D1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D1EA1"/>
    <w:rPr>
      <w:i/>
      <w:iCs/>
      <w:color w:val="0F4761" w:themeColor="accent1" w:themeShade="BF"/>
    </w:rPr>
  </w:style>
  <w:style w:type="character" w:styleId="Starkreferens">
    <w:name w:val="Intense Reference"/>
    <w:basedOn w:val="Standardstycketeckensnitt"/>
    <w:uiPriority w:val="32"/>
    <w:qFormat/>
    <w:rsid w:val="005D1EA1"/>
    <w:rPr>
      <w:b/>
      <w:bCs/>
      <w:smallCaps/>
      <w:color w:val="0F4761" w:themeColor="accent1" w:themeShade="BF"/>
      <w:spacing w:val="5"/>
    </w:rPr>
  </w:style>
  <w:style w:type="paragraph" w:styleId="Normalwebb">
    <w:name w:val="Normal (Web)"/>
    <w:basedOn w:val="Normal"/>
    <w:uiPriority w:val="99"/>
    <w:semiHidden/>
    <w:unhideWhenUsed/>
    <w:rsid w:val="009642B5"/>
    <w:rPr>
      <w:rFonts w:ascii="Times New Roman" w:hAnsi="Times New Roman" w:cs="Times New Roman"/>
      <w:sz w:val="24"/>
      <w:szCs w:val="24"/>
    </w:rPr>
  </w:style>
  <w:style w:type="character" w:styleId="Hyperlnk">
    <w:name w:val="Hyperlink"/>
    <w:basedOn w:val="Standardstycketeckensnitt"/>
    <w:uiPriority w:val="99"/>
    <w:unhideWhenUsed/>
    <w:rsid w:val="00B65ED7"/>
    <w:rPr>
      <w:color w:val="467886" w:themeColor="hyperlink"/>
      <w:u w:val="single"/>
    </w:rPr>
  </w:style>
  <w:style w:type="character" w:styleId="Olstomnmnande">
    <w:name w:val="Unresolved Mention"/>
    <w:basedOn w:val="Standardstycketeckensnitt"/>
    <w:uiPriority w:val="99"/>
    <w:semiHidden/>
    <w:unhideWhenUsed/>
    <w:rsid w:val="00B6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4</Pages>
  <Words>1160</Words>
  <Characters>6152</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Niclas Arwefjäll</dc:creator>
  <cp:keywords/>
  <dc:description/>
  <cp:lastModifiedBy>Niclas Arwefjäll</cp:lastModifiedBy>
  <cp:revision>33</cp:revision>
  <dcterms:created xsi:type="dcterms:W3CDTF">2025-11-14T08:45:00Z</dcterms:created>
  <dcterms:modified xsi:type="dcterms:W3CDTF">2025-12-02T07:54:00Z</dcterms:modified>
</cp:coreProperties>
</file>